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26A" w:rsidRDefault="00902AE7" w:rsidP="00A92221">
      <w:pPr>
        <w:jc w:val="center"/>
        <w:rPr>
          <w:b/>
          <w:u w:val="single"/>
        </w:rPr>
      </w:pPr>
      <w:bookmarkStart w:id="0" w:name="_GoBack"/>
      <w:bookmarkEnd w:id="0"/>
      <w:r>
        <w:rPr>
          <w:b/>
          <w:u w:val="single"/>
        </w:rPr>
        <w:t xml:space="preserve">COMPTE – RENDU DE LA </w:t>
      </w:r>
      <w:r w:rsidR="008E0665" w:rsidRPr="008E0665">
        <w:rPr>
          <w:b/>
          <w:u w:val="single"/>
        </w:rPr>
        <w:t>REUNION DE CONSEIL MUNICIPAL</w:t>
      </w:r>
    </w:p>
    <w:p w:rsidR="008E0665" w:rsidRPr="000A6CF4" w:rsidRDefault="008E0665" w:rsidP="00A92221">
      <w:pPr>
        <w:jc w:val="center"/>
        <w:rPr>
          <w:b/>
        </w:rPr>
      </w:pPr>
      <w:r w:rsidRPr="000A6CF4">
        <w:rPr>
          <w:b/>
        </w:rPr>
        <w:t>DU</w:t>
      </w:r>
      <w:r w:rsidR="00186C95">
        <w:rPr>
          <w:b/>
        </w:rPr>
        <w:t xml:space="preserve"> VENDREDI 30 JUIN</w:t>
      </w:r>
      <w:r w:rsidR="006D44E8">
        <w:rPr>
          <w:b/>
        </w:rPr>
        <w:t xml:space="preserve"> 2017</w:t>
      </w:r>
    </w:p>
    <w:p w:rsidR="0036065F" w:rsidRPr="000A6CF4" w:rsidRDefault="0036065F" w:rsidP="00A92221">
      <w:pPr>
        <w:jc w:val="center"/>
        <w:rPr>
          <w:b/>
        </w:rPr>
      </w:pPr>
    </w:p>
    <w:p w:rsidR="00627173" w:rsidRPr="000A6CF4" w:rsidRDefault="008E0665">
      <w:r w:rsidRPr="000A6CF4">
        <w:t xml:space="preserve">L’an deux mil </w:t>
      </w:r>
      <w:r w:rsidR="006D44E8">
        <w:t>dix-sept</w:t>
      </w:r>
      <w:r w:rsidRPr="000A6CF4">
        <w:t xml:space="preserve">, </w:t>
      </w:r>
      <w:r w:rsidR="002408FD" w:rsidRPr="000A6CF4">
        <w:t xml:space="preserve">le </w:t>
      </w:r>
      <w:r w:rsidR="00216871">
        <w:t>trente juin</w:t>
      </w:r>
      <w:r w:rsidR="0062124E">
        <w:t xml:space="preserve"> 201</w:t>
      </w:r>
      <w:r w:rsidR="006D44E8">
        <w:t>7</w:t>
      </w:r>
      <w:r w:rsidRPr="000A6CF4">
        <w:t xml:space="preserve"> à </w:t>
      </w:r>
      <w:r w:rsidR="00216871">
        <w:t>17</w:t>
      </w:r>
      <w:r w:rsidR="008554DE">
        <w:t xml:space="preserve"> heures</w:t>
      </w:r>
      <w:r w:rsidR="00216871">
        <w:t xml:space="preserve"> 45</w:t>
      </w:r>
      <w:r w:rsidRPr="000A6CF4">
        <w:t>, le Conseil Municipal de Courcy-Aux-Loges, s’est réuni</w:t>
      </w:r>
      <w:r w:rsidR="00216871">
        <w:t xml:space="preserve"> en séance ordinaire</w:t>
      </w:r>
      <w:r w:rsidRPr="000A6CF4">
        <w:t>, sous la présidence de M</w:t>
      </w:r>
      <w:r w:rsidR="0036065F" w:rsidRPr="000A6CF4">
        <w:t>adame Stéphanie PALLU,</w:t>
      </w:r>
      <w:r w:rsidRPr="000A6CF4">
        <w:t xml:space="preserve"> Maire.</w:t>
      </w:r>
    </w:p>
    <w:p w:rsidR="008E0665" w:rsidRPr="000A6CF4" w:rsidRDefault="008E0665"/>
    <w:p w:rsidR="006E0837" w:rsidRDefault="00486331" w:rsidP="006E0837">
      <w:pPr>
        <w:jc w:val="both"/>
      </w:pPr>
      <w:r w:rsidRPr="000A6CF4">
        <w:rPr>
          <w:b/>
        </w:rPr>
        <w:t>Présents</w:t>
      </w:r>
      <w:r w:rsidR="008730C5" w:rsidRPr="000A6CF4">
        <w:t xml:space="preserve"> : Madame Stéphanie PALLU, Madame Sandrine FILS, </w:t>
      </w:r>
      <w:r w:rsidRPr="000A6CF4">
        <w:t>Monsieur Thierry LUCHE, Monsieur Bernard BORÉ, Madame Sandrine CHALINE, Madame Christelle ROCHER, Monsieur Jean-Philip</w:t>
      </w:r>
      <w:r w:rsidR="009E156F">
        <w:t>pe HOUDAS</w:t>
      </w:r>
      <w:r w:rsidRPr="000A6CF4">
        <w:t xml:space="preserve">, </w:t>
      </w:r>
      <w:r w:rsidR="0062124E">
        <w:t>Monsieur Pascal DAUDIER</w:t>
      </w:r>
      <w:r w:rsidR="006D44E8">
        <w:t>,</w:t>
      </w:r>
      <w:r w:rsidR="006D44E8" w:rsidRPr="006D44E8">
        <w:rPr>
          <w:sz w:val="22"/>
          <w:szCs w:val="22"/>
        </w:rPr>
        <w:t xml:space="preserve"> </w:t>
      </w:r>
      <w:r w:rsidR="006D44E8">
        <w:rPr>
          <w:sz w:val="22"/>
          <w:szCs w:val="22"/>
        </w:rPr>
        <w:t>Monsieur Cyrille LEMAY</w:t>
      </w:r>
    </w:p>
    <w:p w:rsidR="0062124E" w:rsidRDefault="0062124E" w:rsidP="006E0837">
      <w:pPr>
        <w:jc w:val="both"/>
      </w:pPr>
    </w:p>
    <w:p w:rsidR="00216871" w:rsidRPr="000A6CF4" w:rsidRDefault="00216871" w:rsidP="006E0837">
      <w:pPr>
        <w:jc w:val="both"/>
      </w:pPr>
      <w:r>
        <w:t xml:space="preserve">Absente : Nathalie BOISROUX donne procuration à Monsieur Thierry LUCHE </w:t>
      </w:r>
    </w:p>
    <w:p w:rsidR="00216871" w:rsidRDefault="00216871" w:rsidP="00486331"/>
    <w:p w:rsidR="00486331" w:rsidRDefault="00216871" w:rsidP="00486331">
      <w:r>
        <w:t xml:space="preserve">Monsieur Bernard BORÉ </w:t>
      </w:r>
      <w:r w:rsidR="00F244F6">
        <w:t>e</w:t>
      </w:r>
      <w:r w:rsidR="008730C5">
        <w:t>st</w:t>
      </w:r>
      <w:r w:rsidR="004C1CAD">
        <w:t xml:space="preserve"> nommé</w:t>
      </w:r>
      <w:r w:rsidR="006D44E8">
        <w:t xml:space="preserve"> </w:t>
      </w:r>
      <w:r w:rsidR="00486331">
        <w:t>secrétaire de séance.</w:t>
      </w:r>
    </w:p>
    <w:p w:rsidR="00486331" w:rsidRDefault="00486331" w:rsidP="00486331">
      <w:pPr>
        <w:pBdr>
          <w:bottom w:val="single" w:sz="6" w:space="1" w:color="auto"/>
        </w:pBdr>
      </w:pPr>
    </w:p>
    <w:p w:rsidR="00E2416A" w:rsidRDefault="00E2416A" w:rsidP="009A1D3C">
      <w:pPr>
        <w:rPr>
          <w:b/>
          <w:u w:val="single"/>
        </w:rPr>
      </w:pPr>
    </w:p>
    <w:p w:rsidR="009A1D3C" w:rsidRDefault="009A1D3C" w:rsidP="009A1D3C">
      <w:r w:rsidRPr="005300B5">
        <w:rPr>
          <w:b/>
          <w:u w:val="single"/>
        </w:rPr>
        <w:t>Ordre du jour</w:t>
      </w:r>
      <w:r>
        <w:t> :</w:t>
      </w:r>
    </w:p>
    <w:p w:rsidR="003B2495" w:rsidRPr="00F72D90" w:rsidRDefault="003B2495" w:rsidP="00F72D90">
      <w:pPr>
        <w:widowControl w:val="0"/>
        <w:overflowPunct w:val="0"/>
        <w:autoSpaceDE w:val="0"/>
        <w:autoSpaceDN w:val="0"/>
        <w:adjustRightInd w:val="0"/>
        <w:contextualSpacing/>
        <w:jc w:val="both"/>
        <w:rPr>
          <w:sz w:val="22"/>
          <w:szCs w:val="22"/>
        </w:rPr>
      </w:pPr>
    </w:p>
    <w:p w:rsidR="003B2495" w:rsidRPr="00216871" w:rsidRDefault="00216871" w:rsidP="003B2495">
      <w:pPr>
        <w:pStyle w:val="Paragraphedeliste"/>
        <w:widowControl w:val="0"/>
        <w:numPr>
          <w:ilvl w:val="0"/>
          <w:numId w:val="24"/>
        </w:numPr>
        <w:overflowPunct w:val="0"/>
        <w:autoSpaceDE w:val="0"/>
        <w:autoSpaceDN w:val="0"/>
        <w:adjustRightInd w:val="0"/>
        <w:contextualSpacing/>
        <w:jc w:val="both"/>
        <w:rPr>
          <w:sz w:val="22"/>
          <w:szCs w:val="22"/>
        </w:rPr>
      </w:pPr>
      <w:r w:rsidRPr="00216871">
        <w:rPr>
          <w:b/>
        </w:rPr>
        <w:t>Élection des délégués et de leurs suppléants en vue de l’élection des sénateurs</w:t>
      </w:r>
    </w:p>
    <w:p w:rsidR="003B2495" w:rsidRDefault="003B2495">
      <w:pPr>
        <w:rPr>
          <w:b/>
          <w:u w:val="single"/>
        </w:rPr>
      </w:pPr>
    </w:p>
    <w:p w:rsidR="00216871" w:rsidRDefault="00FF07BF" w:rsidP="00216871">
      <w:pPr>
        <w:rPr>
          <w:b/>
          <w:u w:val="single"/>
        </w:rPr>
      </w:pPr>
      <w:r>
        <w:rPr>
          <w:b/>
          <w:u w:val="single"/>
        </w:rPr>
        <w:t>I.</w:t>
      </w:r>
      <w:r w:rsidR="003B2495" w:rsidRPr="003B2495">
        <w:rPr>
          <w:b/>
          <w:u w:val="single"/>
        </w:rPr>
        <w:t xml:space="preserve"> </w:t>
      </w:r>
      <w:r w:rsidR="00216871">
        <w:rPr>
          <w:b/>
          <w:u w:val="single"/>
        </w:rPr>
        <w:t>Élection des délégués et de leurs suppléants en vue de l’élection des sénateurs</w:t>
      </w:r>
    </w:p>
    <w:p w:rsidR="00216871" w:rsidRDefault="00216871" w:rsidP="00216871">
      <w:pPr>
        <w:jc w:val="both"/>
      </w:pPr>
      <w:r>
        <w:t>En vue de l’élection de trois sénateurs qui se déroulera le dimanche 24 septembre 2017, l’élection des délégués et de leurs suppléants par les conseils municipaux, ainsi que leur nombre sont fixés selon les modalités suivantes.</w:t>
      </w:r>
    </w:p>
    <w:p w:rsidR="00216871" w:rsidRDefault="00216871" w:rsidP="00216871">
      <w:pPr>
        <w:jc w:val="both"/>
      </w:pPr>
      <w:r>
        <w:t>Les conseils municipaux des communes de moins de 1000 habitants doivent élire les délégués et les suppléants, chacun dans la limite des nombres indiqués dans le tableau (annexe 1). Pour Courcy aux Loges il faut donc un délégué et trois suppléants.</w:t>
      </w:r>
    </w:p>
    <w:p w:rsidR="00216871" w:rsidRDefault="00216871" w:rsidP="00216871">
      <w:pPr>
        <w:jc w:val="both"/>
      </w:pPr>
    </w:p>
    <w:p w:rsidR="00216871" w:rsidRDefault="00216871" w:rsidP="00216871">
      <w:pPr>
        <w:jc w:val="both"/>
      </w:pPr>
      <w:r>
        <w:t xml:space="preserve">Il sera procédé séparément et, dans l’ordre, à l’élection du délégué, puis à celle des suppléants au scrutin majoritaire </w:t>
      </w:r>
    </w:p>
    <w:p w:rsidR="00216871" w:rsidRDefault="00216871" w:rsidP="00216871">
      <w:pPr>
        <w:jc w:val="both"/>
      </w:pPr>
    </w:p>
    <w:p w:rsidR="00216871" w:rsidRDefault="00216871" w:rsidP="00216871">
      <w:pPr>
        <w:jc w:val="both"/>
      </w:pPr>
      <w:r>
        <w:t xml:space="preserve">Madame le Maire se propose comme délégué. </w:t>
      </w:r>
    </w:p>
    <w:p w:rsidR="00216871" w:rsidRDefault="00216871" w:rsidP="00216871">
      <w:pPr>
        <w:jc w:val="both"/>
      </w:pPr>
      <w:r>
        <w:t>Les membres du Conseil Municipal votent chacun à leur tour.</w:t>
      </w:r>
    </w:p>
    <w:p w:rsidR="00216871" w:rsidRDefault="00216871" w:rsidP="00216871">
      <w:pPr>
        <w:jc w:val="both"/>
      </w:pPr>
      <w:r>
        <w:t>Madame le Maire est élu délégué au scrutin majoritaire.</w:t>
      </w:r>
    </w:p>
    <w:p w:rsidR="00216871" w:rsidRDefault="00216871" w:rsidP="00216871">
      <w:pPr>
        <w:jc w:val="both"/>
      </w:pPr>
    </w:p>
    <w:p w:rsidR="00216871" w:rsidRDefault="00216871" w:rsidP="00216871">
      <w:pPr>
        <w:jc w:val="both"/>
      </w:pPr>
      <w:r>
        <w:t xml:space="preserve">Les trois adjoints se proposent comme suppléants. </w:t>
      </w:r>
    </w:p>
    <w:p w:rsidR="00216871" w:rsidRDefault="00216871" w:rsidP="00216871">
      <w:pPr>
        <w:jc w:val="both"/>
      </w:pPr>
      <w:r>
        <w:t>Les membres du Conseil Municipal votent chacun à leur tour.</w:t>
      </w:r>
    </w:p>
    <w:p w:rsidR="00216871" w:rsidRPr="005D4590" w:rsidRDefault="00216871" w:rsidP="00216871">
      <w:pPr>
        <w:jc w:val="both"/>
      </w:pPr>
      <w:r>
        <w:t>Les trois adjoints sont élus suppléants au scrutin majoritaire</w:t>
      </w:r>
    </w:p>
    <w:p w:rsidR="003B2495" w:rsidRPr="004C1CAD" w:rsidRDefault="003B2495" w:rsidP="007C374A"/>
    <w:p w:rsidR="003B2495" w:rsidRDefault="003B2495">
      <w:pPr>
        <w:rPr>
          <w:b/>
          <w:u w:val="single"/>
        </w:rPr>
      </w:pPr>
    </w:p>
    <w:p w:rsidR="008554DE" w:rsidRPr="00B10606" w:rsidRDefault="008554DE" w:rsidP="00B10606">
      <w:pPr>
        <w:jc w:val="both"/>
        <w:rPr>
          <w:b/>
          <w:sz w:val="22"/>
          <w:szCs w:val="22"/>
        </w:rPr>
      </w:pPr>
    </w:p>
    <w:p w:rsidR="00DE006A" w:rsidRDefault="00DE006A" w:rsidP="00DE006A">
      <w:pPr>
        <w:jc w:val="both"/>
        <w:rPr>
          <w:b/>
          <w:sz w:val="22"/>
          <w:szCs w:val="22"/>
        </w:rPr>
      </w:pPr>
    </w:p>
    <w:p w:rsidR="0015333A" w:rsidRDefault="0015333A" w:rsidP="008C7B52">
      <w:pPr>
        <w:jc w:val="both"/>
        <w:rPr>
          <w:b/>
          <w:sz w:val="22"/>
          <w:szCs w:val="22"/>
        </w:rPr>
      </w:pPr>
    </w:p>
    <w:p w:rsidR="00B21A9F" w:rsidRDefault="0019771B" w:rsidP="002A67CC">
      <w:pPr>
        <w:jc w:val="both"/>
        <w:rPr>
          <w:b/>
          <w:sz w:val="22"/>
          <w:szCs w:val="22"/>
        </w:rPr>
      </w:pPr>
      <w:r>
        <w:rPr>
          <w:b/>
          <w:sz w:val="22"/>
          <w:szCs w:val="22"/>
        </w:rPr>
        <w:t>L</w:t>
      </w:r>
      <w:r w:rsidR="00CF2E9D">
        <w:rPr>
          <w:b/>
          <w:sz w:val="22"/>
          <w:szCs w:val="22"/>
        </w:rPr>
        <w:t>’ordre du jour étant</w:t>
      </w:r>
      <w:r w:rsidR="00221F24">
        <w:rPr>
          <w:b/>
          <w:sz w:val="22"/>
          <w:szCs w:val="22"/>
        </w:rPr>
        <w:t xml:space="preserve"> épuisé, la séance est levée à</w:t>
      </w:r>
      <w:r w:rsidR="00877328">
        <w:rPr>
          <w:b/>
          <w:sz w:val="22"/>
          <w:szCs w:val="22"/>
        </w:rPr>
        <w:t xml:space="preserve"> </w:t>
      </w:r>
      <w:r w:rsidR="00216871">
        <w:rPr>
          <w:b/>
          <w:sz w:val="22"/>
          <w:szCs w:val="22"/>
        </w:rPr>
        <w:t>18h30</w:t>
      </w:r>
    </w:p>
    <w:p w:rsidR="00B21A9F" w:rsidRDefault="00B21A9F" w:rsidP="002A67CC">
      <w:pPr>
        <w:jc w:val="both"/>
        <w:rPr>
          <w:b/>
          <w:sz w:val="22"/>
          <w:szCs w:val="22"/>
        </w:rPr>
      </w:pPr>
    </w:p>
    <w:p w:rsidR="00B21A9F" w:rsidRDefault="00B21A9F" w:rsidP="002A67CC">
      <w:pPr>
        <w:jc w:val="both"/>
        <w:rPr>
          <w:b/>
          <w:sz w:val="22"/>
          <w:szCs w:val="22"/>
        </w:rPr>
      </w:pPr>
    </w:p>
    <w:p w:rsidR="00A45625" w:rsidRDefault="00A45625" w:rsidP="002A67CC">
      <w:pPr>
        <w:jc w:val="both"/>
        <w:rPr>
          <w:b/>
          <w:sz w:val="22"/>
          <w:szCs w:val="22"/>
        </w:rPr>
      </w:pPr>
    </w:p>
    <w:p w:rsidR="00B21A9F" w:rsidRPr="001C18C9" w:rsidRDefault="00B21A9F" w:rsidP="002A67CC">
      <w:pPr>
        <w:jc w:val="both"/>
        <w:rPr>
          <w:b/>
          <w:sz w:val="22"/>
          <w:szCs w:val="22"/>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3402"/>
        <w:gridCol w:w="3402"/>
      </w:tblGrid>
      <w:tr w:rsidR="0006699B" w:rsidTr="006721FC">
        <w:trPr>
          <w:hidden/>
        </w:trPr>
        <w:tc>
          <w:tcPr>
            <w:tcW w:w="2978" w:type="dxa"/>
            <w:shd w:val="clear" w:color="auto" w:fill="auto"/>
          </w:tcPr>
          <w:p w:rsidR="0006699B" w:rsidRPr="009D78DF" w:rsidRDefault="0006699B" w:rsidP="00FA0309">
            <w:pPr>
              <w:jc w:val="both"/>
              <w:rPr>
                <w:vanish/>
              </w:rPr>
            </w:pPr>
            <w:r w:rsidRPr="009D78DF">
              <w:rPr>
                <w:vanish/>
              </w:rPr>
              <w:t>Le Maire</w:t>
            </w:r>
          </w:p>
          <w:p w:rsidR="0006699B" w:rsidRPr="009D78DF" w:rsidRDefault="0006699B" w:rsidP="00FA0309">
            <w:pPr>
              <w:jc w:val="both"/>
              <w:rPr>
                <w:vanish/>
              </w:rPr>
            </w:pPr>
            <w:r w:rsidRPr="009D78DF">
              <w:rPr>
                <w:vanish/>
              </w:rPr>
              <w:t>Stéphanie Pallu</w:t>
            </w:r>
          </w:p>
          <w:p w:rsidR="0006699B" w:rsidRPr="009D78DF" w:rsidRDefault="0006699B" w:rsidP="00FA0309">
            <w:pPr>
              <w:jc w:val="both"/>
              <w:rPr>
                <w:vanish/>
              </w:rPr>
            </w:pPr>
          </w:p>
          <w:p w:rsidR="0006699B" w:rsidRPr="009D78DF" w:rsidRDefault="0006699B" w:rsidP="00FA0309">
            <w:pPr>
              <w:jc w:val="both"/>
              <w:rPr>
                <w:vanish/>
              </w:rPr>
            </w:pPr>
          </w:p>
        </w:tc>
        <w:tc>
          <w:tcPr>
            <w:tcW w:w="3402" w:type="dxa"/>
            <w:tcBorders>
              <w:bottom w:val="single" w:sz="4" w:space="0" w:color="auto"/>
              <w:tl2br w:val="nil"/>
              <w:tr2bl w:val="nil"/>
            </w:tcBorders>
            <w:shd w:val="clear" w:color="auto" w:fill="auto"/>
          </w:tcPr>
          <w:p w:rsidR="0006699B" w:rsidRPr="009D78DF" w:rsidRDefault="0006699B" w:rsidP="00FA0309">
            <w:pPr>
              <w:jc w:val="both"/>
              <w:rPr>
                <w:vanish/>
              </w:rPr>
            </w:pPr>
            <w:r w:rsidRPr="009D78DF">
              <w:rPr>
                <w:vanish/>
              </w:rPr>
              <w:t>1</w:t>
            </w:r>
            <w:r w:rsidRPr="009D78DF">
              <w:rPr>
                <w:vanish/>
                <w:vertAlign w:val="superscript"/>
              </w:rPr>
              <w:t>er</w:t>
            </w:r>
            <w:r w:rsidRPr="009D78DF">
              <w:rPr>
                <w:vanish/>
              </w:rPr>
              <w:t xml:space="preserve"> Adjoint</w:t>
            </w:r>
          </w:p>
          <w:p w:rsidR="0006699B" w:rsidRPr="009D78DF" w:rsidRDefault="0006699B" w:rsidP="0032732E">
            <w:pPr>
              <w:jc w:val="both"/>
              <w:rPr>
                <w:vanish/>
              </w:rPr>
            </w:pPr>
            <w:r w:rsidRPr="009D78DF">
              <w:rPr>
                <w:vanish/>
              </w:rPr>
              <w:t>Sandrine Fils</w:t>
            </w:r>
            <w:r w:rsidR="006A32DC">
              <w:rPr>
                <w:vanish/>
              </w:rPr>
              <w:t xml:space="preserve"> </w:t>
            </w:r>
          </w:p>
        </w:tc>
        <w:tc>
          <w:tcPr>
            <w:tcW w:w="3402" w:type="dxa"/>
            <w:shd w:val="clear" w:color="auto" w:fill="auto"/>
          </w:tcPr>
          <w:p w:rsidR="0006699B" w:rsidRPr="009D78DF" w:rsidRDefault="0006699B" w:rsidP="00FA0309">
            <w:pPr>
              <w:jc w:val="both"/>
              <w:rPr>
                <w:vanish/>
              </w:rPr>
            </w:pPr>
            <w:r w:rsidRPr="009D78DF">
              <w:rPr>
                <w:vanish/>
              </w:rPr>
              <w:t>2</w:t>
            </w:r>
            <w:r w:rsidRPr="009D78DF">
              <w:rPr>
                <w:vanish/>
                <w:vertAlign w:val="superscript"/>
              </w:rPr>
              <w:t>ème</w:t>
            </w:r>
            <w:r w:rsidRPr="009D78DF">
              <w:rPr>
                <w:vanish/>
              </w:rPr>
              <w:t xml:space="preserve"> Adjoint</w:t>
            </w:r>
          </w:p>
          <w:p w:rsidR="0006699B" w:rsidRPr="009D78DF" w:rsidRDefault="0006699B" w:rsidP="00FA0309">
            <w:pPr>
              <w:jc w:val="both"/>
              <w:rPr>
                <w:vanish/>
              </w:rPr>
            </w:pPr>
            <w:r w:rsidRPr="009D78DF">
              <w:rPr>
                <w:vanish/>
              </w:rPr>
              <w:t>Thierry Luche</w:t>
            </w:r>
          </w:p>
        </w:tc>
      </w:tr>
      <w:tr w:rsidR="0006699B" w:rsidTr="006721FC">
        <w:trPr>
          <w:hidden/>
        </w:trPr>
        <w:tc>
          <w:tcPr>
            <w:tcW w:w="2978" w:type="dxa"/>
            <w:shd w:val="clear" w:color="auto" w:fill="auto"/>
          </w:tcPr>
          <w:p w:rsidR="0006699B" w:rsidRPr="009D78DF" w:rsidRDefault="0006699B" w:rsidP="00FA0309">
            <w:pPr>
              <w:jc w:val="both"/>
              <w:rPr>
                <w:vanish/>
              </w:rPr>
            </w:pPr>
            <w:r w:rsidRPr="009D78DF">
              <w:rPr>
                <w:vanish/>
              </w:rPr>
              <w:t>3</w:t>
            </w:r>
            <w:r w:rsidRPr="009D78DF">
              <w:rPr>
                <w:vanish/>
                <w:vertAlign w:val="superscript"/>
              </w:rPr>
              <w:t>ème</w:t>
            </w:r>
            <w:r w:rsidRPr="009D78DF">
              <w:rPr>
                <w:vanish/>
              </w:rPr>
              <w:t xml:space="preserve"> Adjoint </w:t>
            </w:r>
          </w:p>
          <w:p w:rsidR="0006699B" w:rsidRPr="009D78DF" w:rsidRDefault="0006699B" w:rsidP="00FA0309">
            <w:pPr>
              <w:jc w:val="both"/>
              <w:rPr>
                <w:vanish/>
              </w:rPr>
            </w:pPr>
            <w:r w:rsidRPr="009D78DF">
              <w:rPr>
                <w:vanish/>
              </w:rPr>
              <w:t>Bernard Boré</w:t>
            </w:r>
          </w:p>
          <w:p w:rsidR="0006699B" w:rsidRPr="009D78DF" w:rsidRDefault="0006699B" w:rsidP="00FA0309">
            <w:pPr>
              <w:jc w:val="both"/>
              <w:rPr>
                <w:vanish/>
              </w:rPr>
            </w:pPr>
          </w:p>
          <w:p w:rsidR="0006699B" w:rsidRPr="009D78DF" w:rsidRDefault="0006699B" w:rsidP="00FA0309">
            <w:pPr>
              <w:jc w:val="both"/>
              <w:rPr>
                <w:vanish/>
              </w:rPr>
            </w:pPr>
          </w:p>
        </w:tc>
        <w:tc>
          <w:tcPr>
            <w:tcW w:w="3402" w:type="dxa"/>
            <w:tcBorders>
              <w:tl2br w:val="nil"/>
              <w:tr2bl w:val="nil"/>
            </w:tcBorders>
            <w:shd w:val="clear" w:color="auto" w:fill="auto"/>
          </w:tcPr>
          <w:p w:rsidR="0006699B" w:rsidRPr="009D78DF" w:rsidRDefault="0006699B" w:rsidP="0032732E">
            <w:pPr>
              <w:jc w:val="both"/>
              <w:rPr>
                <w:vanish/>
              </w:rPr>
            </w:pPr>
            <w:r w:rsidRPr="009D78DF">
              <w:rPr>
                <w:vanish/>
              </w:rPr>
              <w:t>Pascal Daudier</w:t>
            </w:r>
            <w:r w:rsidR="006A32DC">
              <w:rPr>
                <w:vanish/>
              </w:rPr>
              <w:t xml:space="preserve"> </w:t>
            </w:r>
          </w:p>
        </w:tc>
        <w:tc>
          <w:tcPr>
            <w:tcW w:w="3402" w:type="dxa"/>
            <w:shd w:val="clear" w:color="auto" w:fill="auto"/>
          </w:tcPr>
          <w:p w:rsidR="0006699B" w:rsidRPr="009D78DF" w:rsidRDefault="0006699B" w:rsidP="00FA0309">
            <w:pPr>
              <w:jc w:val="both"/>
              <w:rPr>
                <w:vanish/>
              </w:rPr>
            </w:pPr>
            <w:r w:rsidRPr="009D78DF">
              <w:rPr>
                <w:vanish/>
              </w:rPr>
              <w:t>Nathalie Boisroux</w:t>
            </w:r>
          </w:p>
        </w:tc>
      </w:tr>
      <w:tr w:rsidR="0006699B" w:rsidTr="00FA0309">
        <w:trPr>
          <w:hidden/>
        </w:trPr>
        <w:tc>
          <w:tcPr>
            <w:tcW w:w="2978" w:type="dxa"/>
            <w:shd w:val="clear" w:color="auto" w:fill="auto"/>
          </w:tcPr>
          <w:p w:rsidR="0006699B" w:rsidRPr="009D78DF" w:rsidRDefault="0006699B" w:rsidP="00FA0309">
            <w:pPr>
              <w:jc w:val="both"/>
              <w:rPr>
                <w:vanish/>
              </w:rPr>
            </w:pPr>
            <w:r w:rsidRPr="009D78DF">
              <w:rPr>
                <w:vanish/>
              </w:rPr>
              <w:t xml:space="preserve">Sandrine Chaline </w:t>
            </w:r>
          </w:p>
          <w:p w:rsidR="0006699B" w:rsidRPr="009D78DF" w:rsidRDefault="0006699B" w:rsidP="00FA0309">
            <w:pPr>
              <w:jc w:val="both"/>
              <w:rPr>
                <w:vanish/>
              </w:rPr>
            </w:pPr>
          </w:p>
          <w:p w:rsidR="0006699B" w:rsidRPr="009D78DF" w:rsidRDefault="0006699B" w:rsidP="00FA0309">
            <w:pPr>
              <w:jc w:val="both"/>
              <w:rPr>
                <w:vanish/>
              </w:rPr>
            </w:pPr>
          </w:p>
          <w:p w:rsidR="0006699B" w:rsidRPr="009D78DF" w:rsidRDefault="0006699B" w:rsidP="00FA0309">
            <w:pPr>
              <w:jc w:val="both"/>
              <w:rPr>
                <w:vanish/>
              </w:rPr>
            </w:pPr>
          </w:p>
        </w:tc>
        <w:tc>
          <w:tcPr>
            <w:tcW w:w="3402" w:type="dxa"/>
            <w:shd w:val="clear" w:color="auto" w:fill="auto"/>
          </w:tcPr>
          <w:p w:rsidR="0006699B" w:rsidRPr="009D78DF" w:rsidRDefault="0006699B" w:rsidP="00FA0309">
            <w:pPr>
              <w:jc w:val="both"/>
              <w:rPr>
                <w:vanish/>
              </w:rPr>
            </w:pPr>
            <w:r w:rsidRPr="009D78DF">
              <w:rPr>
                <w:vanish/>
              </w:rPr>
              <w:t>Christelle Rocher</w:t>
            </w:r>
          </w:p>
        </w:tc>
        <w:tc>
          <w:tcPr>
            <w:tcW w:w="3402" w:type="dxa"/>
            <w:shd w:val="clear" w:color="auto" w:fill="auto"/>
          </w:tcPr>
          <w:p w:rsidR="0006699B" w:rsidRPr="009D78DF" w:rsidRDefault="0006699B" w:rsidP="00FA0309">
            <w:pPr>
              <w:jc w:val="both"/>
              <w:rPr>
                <w:vanish/>
              </w:rPr>
            </w:pPr>
            <w:r w:rsidRPr="009D78DF">
              <w:rPr>
                <w:vanish/>
              </w:rPr>
              <w:t>Jean-Philippe Houdas</w:t>
            </w:r>
          </w:p>
        </w:tc>
      </w:tr>
      <w:tr w:rsidR="0006699B" w:rsidTr="00FA0309">
        <w:trPr>
          <w:hidden/>
        </w:trPr>
        <w:tc>
          <w:tcPr>
            <w:tcW w:w="2978" w:type="dxa"/>
            <w:shd w:val="clear" w:color="auto" w:fill="auto"/>
          </w:tcPr>
          <w:p w:rsidR="0006699B" w:rsidRPr="009D78DF" w:rsidRDefault="0006699B" w:rsidP="00FA0309">
            <w:pPr>
              <w:jc w:val="both"/>
              <w:rPr>
                <w:vanish/>
              </w:rPr>
            </w:pPr>
            <w:r w:rsidRPr="009D78DF">
              <w:rPr>
                <w:vanish/>
              </w:rPr>
              <w:t>Cyrille Lemay</w:t>
            </w:r>
          </w:p>
          <w:p w:rsidR="0006699B" w:rsidRPr="009D78DF" w:rsidRDefault="0006699B" w:rsidP="00FA0309">
            <w:pPr>
              <w:jc w:val="both"/>
              <w:rPr>
                <w:vanish/>
              </w:rPr>
            </w:pPr>
          </w:p>
          <w:p w:rsidR="0006699B" w:rsidRPr="009D78DF" w:rsidRDefault="0006699B" w:rsidP="00FA0309">
            <w:pPr>
              <w:jc w:val="both"/>
              <w:rPr>
                <w:vanish/>
              </w:rPr>
            </w:pPr>
          </w:p>
          <w:p w:rsidR="0006699B" w:rsidRPr="009D78DF" w:rsidRDefault="0006699B" w:rsidP="00FA0309">
            <w:pPr>
              <w:jc w:val="both"/>
              <w:rPr>
                <w:vanish/>
              </w:rPr>
            </w:pPr>
          </w:p>
        </w:tc>
        <w:tc>
          <w:tcPr>
            <w:tcW w:w="3402" w:type="dxa"/>
            <w:shd w:val="clear" w:color="auto" w:fill="auto"/>
          </w:tcPr>
          <w:p w:rsidR="0006699B" w:rsidRPr="009D78DF" w:rsidRDefault="0006699B" w:rsidP="00FA0309">
            <w:pPr>
              <w:jc w:val="both"/>
              <w:rPr>
                <w:vanish/>
              </w:rPr>
            </w:pPr>
          </w:p>
        </w:tc>
        <w:tc>
          <w:tcPr>
            <w:tcW w:w="3402" w:type="dxa"/>
            <w:shd w:val="clear" w:color="auto" w:fill="auto"/>
          </w:tcPr>
          <w:p w:rsidR="0006699B" w:rsidRPr="009D78DF" w:rsidRDefault="0006699B" w:rsidP="00FA0309">
            <w:pPr>
              <w:jc w:val="both"/>
              <w:rPr>
                <w:vanish/>
              </w:rPr>
            </w:pPr>
          </w:p>
        </w:tc>
      </w:tr>
    </w:tbl>
    <w:p w:rsidR="0006699B" w:rsidRPr="00032763" w:rsidRDefault="0006699B" w:rsidP="001C18C9">
      <w:pPr>
        <w:jc w:val="both"/>
        <w:rPr>
          <w:b/>
        </w:rPr>
      </w:pPr>
    </w:p>
    <w:sectPr w:rsidR="0006699B" w:rsidRPr="00032763" w:rsidSect="0083214B">
      <w:footerReference w:type="default" r:id="rId8"/>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61E" w:rsidRDefault="002B361E" w:rsidP="00EA1EA7">
      <w:r>
        <w:separator/>
      </w:r>
    </w:p>
  </w:endnote>
  <w:endnote w:type="continuationSeparator" w:id="0">
    <w:p w:rsidR="002B361E" w:rsidRDefault="002B361E" w:rsidP="00EA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EA7" w:rsidRDefault="004931F3">
    <w:pPr>
      <w:pStyle w:val="Pieddepage"/>
      <w:jc w:val="right"/>
    </w:pPr>
    <w:r>
      <w:fldChar w:fldCharType="begin"/>
    </w:r>
    <w:r>
      <w:instrText>PAGE   \* MERGEFORMAT</w:instrText>
    </w:r>
    <w:r>
      <w:fldChar w:fldCharType="separate"/>
    </w:r>
    <w:r w:rsidR="007C5F10">
      <w:rPr>
        <w:noProof/>
      </w:rPr>
      <w:t>1</w:t>
    </w:r>
    <w:r>
      <w:rPr>
        <w:noProof/>
      </w:rPr>
      <w:fldChar w:fldCharType="end"/>
    </w:r>
  </w:p>
  <w:p w:rsidR="00EA1EA7" w:rsidRDefault="00EA1EA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61E" w:rsidRDefault="002B361E" w:rsidP="00EA1EA7">
      <w:r>
        <w:separator/>
      </w:r>
    </w:p>
  </w:footnote>
  <w:footnote w:type="continuationSeparator" w:id="0">
    <w:p w:rsidR="002B361E" w:rsidRDefault="002B361E" w:rsidP="00EA1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47B"/>
    <w:multiLevelType w:val="hybridMultilevel"/>
    <w:tmpl w:val="708AFF0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627010"/>
    <w:multiLevelType w:val="hybridMultilevel"/>
    <w:tmpl w:val="8684EAB6"/>
    <w:lvl w:ilvl="0" w:tplc="C6DA5552">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273868"/>
    <w:multiLevelType w:val="hybridMultilevel"/>
    <w:tmpl w:val="ACAAA19A"/>
    <w:lvl w:ilvl="0" w:tplc="E30E0F48">
      <w:start w:val="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3A1E81"/>
    <w:multiLevelType w:val="hybridMultilevel"/>
    <w:tmpl w:val="1EB8F088"/>
    <w:lvl w:ilvl="0" w:tplc="6AA6E606">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5E7C82"/>
    <w:multiLevelType w:val="hybridMultilevel"/>
    <w:tmpl w:val="BE28813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8E816F7"/>
    <w:multiLevelType w:val="hybridMultilevel"/>
    <w:tmpl w:val="975E9BB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29781F93"/>
    <w:multiLevelType w:val="hybridMultilevel"/>
    <w:tmpl w:val="215AF0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3F09D7"/>
    <w:multiLevelType w:val="hybridMultilevel"/>
    <w:tmpl w:val="9036CC16"/>
    <w:lvl w:ilvl="0" w:tplc="6928BF1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0213E4"/>
    <w:multiLevelType w:val="hybridMultilevel"/>
    <w:tmpl w:val="C6902FBC"/>
    <w:lvl w:ilvl="0" w:tplc="1AE4F392">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0C302F"/>
    <w:multiLevelType w:val="hybridMultilevel"/>
    <w:tmpl w:val="87B00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826154"/>
    <w:multiLevelType w:val="hybridMultilevel"/>
    <w:tmpl w:val="0A7CA40C"/>
    <w:lvl w:ilvl="0" w:tplc="4F2232B0">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C876F5"/>
    <w:multiLevelType w:val="hybridMultilevel"/>
    <w:tmpl w:val="06541802"/>
    <w:lvl w:ilvl="0" w:tplc="E22EC0D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A86714"/>
    <w:multiLevelType w:val="hybridMultilevel"/>
    <w:tmpl w:val="4EFA21E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FA49BE"/>
    <w:multiLevelType w:val="hybridMultilevel"/>
    <w:tmpl w:val="D9FC4EA8"/>
    <w:lvl w:ilvl="0" w:tplc="9FEE0136">
      <w:start w:val="5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B672192"/>
    <w:multiLevelType w:val="hybridMultilevel"/>
    <w:tmpl w:val="03623270"/>
    <w:lvl w:ilvl="0" w:tplc="6B4471E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DA5124A"/>
    <w:multiLevelType w:val="hybridMultilevel"/>
    <w:tmpl w:val="DF3463EE"/>
    <w:lvl w:ilvl="0" w:tplc="9D66DD6A">
      <w:start w:val="3"/>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3DE70F2D"/>
    <w:multiLevelType w:val="hybridMultilevel"/>
    <w:tmpl w:val="DD64D1C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ED6D16"/>
    <w:multiLevelType w:val="hybridMultilevel"/>
    <w:tmpl w:val="9D8C9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5E229A"/>
    <w:multiLevelType w:val="hybridMultilevel"/>
    <w:tmpl w:val="B55C1ED2"/>
    <w:lvl w:ilvl="0" w:tplc="1BD2B3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ED499D"/>
    <w:multiLevelType w:val="hybridMultilevel"/>
    <w:tmpl w:val="222E86E2"/>
    <w:lvl w:ilvl="0" w:tplc="A716A6F2">
      <w:start w:val="4"/>
      <w:numFmt w:val="bullet"/>
      <w:lvlText w:val="-"/>
      <w:lvlJc w:val="left"/>
      <w:pPr>
        <w:ind w:left="720" w:hanging="360"/>
      </w:pPr>
      <w:rPr>
        <w:rFonts w:ascii="Times New Roman" w:eastAsia="Times New Roman"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3D02AF1"/>
    <w:multiLevelType w:val="hybridMultilevel"/>
    <w:tmpl w:val="F7A6484A"/>
    <w:lvl w:ilvl="0" w:tplc="D2E63CD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4D4306"/>
    <w:multiLevelType w:val="hybridMultilevel"/>
    <w:tmpl w:val="9E5E2C98"/>
    <w:lvl w:ilvl="0" w:tplc="3738DE3E">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EF064F"/>
    <w:multiLevelType w:val="hybridMultilevel"/>
    <w:tmpl w:val="5DD4FD60"/>
    <w:lvl w:ilvl="0" w:tplc="700E4A1C">
      <w:start w:val="1"/>
      <w:numFmt w:val="bullet"/>
      <w:lvlText w:val=""/>
      <w:lvlJc w:val="left"/>
      <w:pPr>
        <w:ind w:left="720" w:hanging="360"/>
      </w:pPr>
      <w:rPr>
        <w:rFonts w:ascii="Wingdings 2" w:hAnsi="Wingdings 2"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596C4CF9"/>
    <w:multiLevelType w:val="hybridMultilevel"/>
    <w:tmpl w:val="84CCF39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1E06DC"/>
    <w:multiLevelType w:val="hybridMultilevel"/>
    <w:tmpl w:val="AE9AC3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B064CA2"/>
    <w:multiLevelType w:val="hybridMultilevel"/>
    <w:tmpl w:val="2BC20B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637"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C033662"/>
    <w:multiLevelType w:val="hybridMultilevel"/>
    <w:tmpl w:val="E58A9EFC"/>
    <w:lvl w:ilvl="0" w:tplc="040C000D">
      <w:start w:val="1"/>
      <w:numFmt w:val="bullet"/>
      <w:lvlText w:val=""/>
      <w:lvlJc w:val="left"/>
      <w:pPr>
        <w:tabs>
          <w:tab w:val="num" w:pos="840"/>
        </w:tabs>
        <w:ind w:left="840" w:hanging="360"/>
      </w:pPr>
      <w:rPr>
        <w:rFonts w:ascii="Wingdings" w:hAnsi="Wingdings" w:hint="default"/>
      </w:rPr>
    </w:lvl>
    <w:lvl w:ilvl="1" w:tplc="040C0003" w:tentative="1">
      <w:start w:val="1"/>
      <w:numFmt w:val="bullet"/>
      <w:lvlText w:val="o"/>
      <w:lvlJc w:val="left"/>
      <w:pPr>
        <w:tabs>
          <w:tab w:val="num" w:pos="1560"/>
        </w:tabs>
        <w:ind w:left="1560" w:hanging="360"/>
      </w:pPr>
      <w:rPr>
        <w:rFonts w:ascii="Courier New" w:hAnsi="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5C1B3495"/>
    <w:multiLevelType w:val="hybridMultilevel"/>
    <w:tmpl w:val="3F2CEF72"/>
    <w:lvl w:ilvl="0" w:tplc="6E90F39E">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F85D24"/>
    <w:multiLevelType w:val="hybridMultilevel"/>
    <w:tmpl w:val="39549DFE"/>
    <w:lvl w:ilvl="0" w:tplc="8C96FB9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B37DF2"/>
    <w:multiLevelType w:val="hybridMultilevel"/>
    <w:tmpl w:val="DF821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4D78E1"/>
    <w:multiLevelType w:val="hybridMultilevel"/>
    <w:tmpl w:val="657CE01E"/>
    <w:lvl w:ilvl="0" w:tplc="2CBC748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7E208B"/>
    <w:multiLevelType w:val="hybridMultilevel"/>
    <w:tmpl w:val="827C4ED0"/>
    <w:lvl w:ilvl="0" w:tplc="03B208C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7610BF6"/>
    <w:multiLevelType w:val="hybridMultilevel"/>
    <w:tmpl w:val="792CE9C4"/>
    <w:lvl w:ilvl="0" w:tplc="8C12109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99051B7"/>
    <w:multiLevelType w:val="hybridMultilevel"/>
    <w:tmpl w:val="6880976A"/>
    <w:lvl w:ilvl="0" w:tplc="D72EA73E">
      <w:start w:val="6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3"/>
  </w:num>
  <w:num w:numId="4">
    <w:abstractNumId w:val="12"/>
  </w:num>
  <w:num w:numId="5">
    <w:abstractNumId w:val="5"/>
  </w:num>
  <w:num w:numId="6">
    <w:abstractNumId w:val="22"/>
  </w:num>
  <w:num w:numId="7">
    <w:abstractNumId w:val="11"/>
  </w:num>
  <w:num w:numId="8">
    <w:abstractNumId w:val="17"/>
  </w:num>
  <w:num w:numId="9">
    <w:abstractNumId w:val="29"/>
  </w:num>
  <w:num w:numId="10">
    <w:abstractNumId w:val="25"/>
  </w:num>
  <w:num w:numId="11">
    <w:abstractNumId w:val="9"/>
  </w:num>
  <w:num w:numId="12">
    <w:abstractNumId w:val="33"/>
  </w:num>
  <w:num w:numId="13">
    <w:abstractNumId w:val="14"/>
  </w:num>
  <w:num w:numId="14">
    <w:abstractNumId w:val="8"/>
  </w:num>
  <w:num w:numId="15">
    <w:abstractNumId w:val="15"/>
  </w:num>
  <w:num w:numId="16">
    <w:abstractNumId w:val="31"/>
  </w:num>
  <w:num w:numId="17">
    <w:abstractNumId w:val="13"/>
  </w:num>
  <w:num w:numId="18">
    <w:abstractNumId w:val="19"/>
  </w:num>
  <w:num w:numId="19">
    <w:abstractNumId w:val="28"/>
  </w:num>
  <w:num w:numId="20">
    <w:abstractNumId w:val="3"/>
  </w:num>
  <w:num w:numId="21">
    <w:abstractNumId w:val="10"/>
  </w:num>
  <w:num w:numId="22">
    <w:abstractNumId w:val="1"/>
  </w:num>
  <w:num w:numId="23">
    <w:abstractNumId w:val="32"/>
  </w:num>
  <w:num w:numId="24">
    <w:abstractNumId w:val="0"/>
  </w:num>
  <w:num w:numId="25">
    <w:abstractNumId w:val="20"/>
  </w:num>
  <w:num w:numId="26">
    <w:abstractNumId w:val="18"/>
  </w:num>
  <w:num w:numId="27">
    <w:abstractNumId w:val="7"/>
  </w:num>
  <w:num w:numId="28">
    <w:abstractNumId w:val="21"/>
  </w:num>
  <w:num w:numId="29">
    <w:abstractNumId w:val="27"/>
  </w:num>
  <w:num w:numId="30">
    <w:abstractNumId w:val="2"/>
  </w:num>
  <w:num w:numId="31">
    <w:abstractNumId w:val="24"/>
  </w:num>
  <w:num w:numId="32">
    <w:abstractNumId w:val="4"/>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65"/>
    <w:rsid w:val="000124D6"/>
    <w:rsid w:val="00015D24"/>
    <w:rsid w:val="000252F9"/>
    <w:rsid w:val="0002552A"/>
    <w:rsid w:val="00032763"/>
    <w:rsid w:val="00041576"/>
    <w:rsid w:val="000433A8"/>
    <w:rsid w:val="000446B9"/>
    <w:rsid w:val="0006699B"/>
    <w:rsid w:val="000702A1"/>
    <w:rsid w:val="000734FF"/>
    <w:rsid w:val="00073650"/>
    <w:rsid w:val="00077ABC"/>
    <w:rsid w:val="00082574"/>
    <w:rsid w:val="0008492A"/>
    <w:rsid w:val="00092FD2"/>
    <w:rsid w:val="00093E18"/>
    <w:rsid w:val="000A58CE"/>
    <w:rsid w:val="000A6CF4"/>
    <w:rsid w:val="000B207C"/>
    <w:rsid w:val="000B675A"/>
    <w:rsid w:val="000C2C48"/>
    <w:rsid w:val="000D545E"/>
    <w:rsid w:val="00102AF9"/>
    <w:rsid w:val="00103AC7"/>
    <w:rsid w:val="00106A1A"/>
    <w:rsid w:val="001140D4"/>
    <w:rsid w:val="00124138"/>
    <w:rsid w:val="00131F8F"/>
    <w:rsid w:val="001376F7"/>
    <w:rsid w:val="0015333A"/>
    <w:rsid w:val="00161908"/>
    <w:rsid w:val="00161A39"/>
    <w:rsid w:val="001742E7"/>
    <w:rsid w:val="00174F62"/>
    <w:rsid w:val="001803E4"/>
    <w:rsid w:val="00186C95"/>
    <w:rsid w:val="0019771B"/>
    <w:rsid w:val="00197F73"/>
    <w:rsid w:val="001A79F8"/>
    <w:rsid w:val="001B1B32"/>
    <w:rsid w:val="001B491D"/>
    <w:rsid w:val="001C18C9"/>
    <w:rsid w:val="001C6CCD"/>
    <w:rsid w:val="001C7DEB"/>
    <w:rsid w:val="001D4D26"/>
    <w:rsid w:val="001D6970"/>
    <w:rsid w:val="001F118E"/>
    <w:rsid w:val="001F463B"/>
    <w:rsid w:val="001F5673"/>
    <w:rsid w:val="001F6C04"/>
    <w:rsid w:val="002068A3"/>
    <w:rsid w:val="00216871"/>
    <w:rsid w:val="00221F24"/>
    <w:rsid w:val="00222620"/>
    <w:rsid w:val="0022470C"/>
    <w:rsid w:val="00232BD6"/>
    <w:rsid w:val="0023773A"/>
    <w:rsid w:val="002408FD"/>
    <w:rsid w:val="002469B0"/>
    <w:rsid w:val="00247327"/>
    <w:rsid w:val="00250E35"/>
    <w:rsid w:val="00263079"/>
    <w:rsid w:val="00265F55"/>
    <w:rsid w:val="00270A57"/>
    <w:rsid w:val="00276362"/>
    <w:rsid w:val="002771D3"/>
    <w:rsid w:val="0028063C"/>
    <w:rsid w:val="00281F36"/>
    <w:rsid w:val="00292CC3"/>
    <w:rsid w:val="002976B2"/>
    <w:rsid w:val="002A077D"/>
    <w:rsid w:val="002A67CC"/>
    <w:rsid w:val="002B361E"/>
    <w:rsid w:val="002B4BA4"/>
    <w:rsid w:val="002B51F5"/>
    <w:rsid w:val="002B6BC2"/>
    <w:rsid w:val="002C4923"/>
    <w:rsid w:val="002C6D10"/>
    <w:rsid w:val="002D3B79"/>
    <w:rsid w:val="002D7E4F"/>
    <w:rsid w:val="002F3724"/>
    <w:rsid w:val="002F554C"/>
    <w:rsid w:val="002F5D84"/>
    <w:rsid w:val="00307134"/>
    <w:rsid w:val="00312245"/>
    <w:rsid w:val="00312B70"/>
    <w:rsid w:val="0032732E"/>
    <w:rsid w:val="00330F86"/>
    <w:rsid w:val="0033213D"/>
    <w:rsid w:val="00340A83"/>
    <w:rsid w:val="003455E0"/>
    <w:rsid w:val="00347547"/>
    <w:rsid w:val="003523D8"/>
    <w:rsid w:val="00352FF8"/>
    <w:rsid w:val="0036065F"/>
    <w:rsid w:val="00361679"/>
    <w:rsid w:val="003632EB"/>
    <w:rsid w:val="00363390"/>
    <w:rsid w:val="00367717"/>
    <w:rsid w:val="003709F3"/>
    <w:rsid w:val="00371832"/>
    <w:rsid w:val="00377FD7"/>
    <w:rsid w:val="00381A1C"/>
    <w:rsid w:val="00386486"/>
    <w:rsid w:val="00390299"/>
    <w:rsid w:val="00390AAB"/>
    <w:rsid w:val="00392144"/>
    <w:rsid w:val="003936CE"/>
    <w:rsid w:val="00393BD8"/>
    <w:rsid w:val="003A140F"/>
    <w:rsid w:val="003A19C4"/>
    <w:rsid w:val="003A3568"/>
    <w:rsid w:val="003A5C99"/>
    <w:rsid w:val="003B2495"/>
    <w:rsid w:val="003B6B54"/>
    <w:rsid w:val="003C3F3F"/>
    <w:rsid w:val="003C6CB9"/>
    <w:rsid w:val="003D10BA"/>
    <w:rsid w:val="003D398F"/>
    <w:rsid w:val="003D4C1A"/>
    <w:rsid w:val="003D4E76"/>
    <w:rsid w:val="003E7481"/>
    <w:rsid w:val="003E7BEA"/>
    <w:rsid w:val="003F2232"/>
    <w:rsid w:val="003F3D07"/>
    <w:rsid w:val="00400013"/>
    <w:rsid w:val="00402F67"/>
    <w:rsid w:val="00406237"/>
    <w:rsid w:val="004257A3"/>
    <w:rsid w:val="00431678"/>
    <w:rsid w:val="004319BA"/>
    <w:rsid w:val="0043254C"/>
    <w:rsid w:val="00432916"/>
    <w:rsid w:val="00432A8B"/>
    <w:rsid w:val="00450CD9"/>
    <w:rsid w:val="004574EA"/>
    <w:rsid w:val="004614AC"/>
    <w:rsid w:val="004616A9"/>
    <w:rsid w:val="00465E5C"/>
    <w:rsid w:val="00480A95"/>
    <w:rsid w:val="0048326B"/>
    <w:rsid w:val="00486331"/>
    <w:rsid w:val="004931F3"/>
    <w:rsid w:val="00493347"/>
    <w:rsid w:val="00494934"/>
    <w:rsid w:val="00495973"/>
    <w:rsid w:val="004A67C2"/>
    <w:rsid w:val="004B0D8E"/>
    <w:rsid w:val="004B1996"/>
    <w:rsid w:val="004C0CAB"/>
    <w:rsid w:val="004C1CAD"/>
    <w:rsid w:val="004C2557"/>
    <w:rsid w:val="004C26DD"/>
    <w:rsid w:val="004C4545"/>
    <w:rsid w:val="004C6AF2"/>
    <w:rsid w:val="004D1C29"/>
    <w:rsid w:val="004D361E"/>
    <w:rsid w:val="004E4D19"/>
    <w:rsid w:val="004F2FC9"/>
    <w:rsid w:val="005025FE"/>
    <w:rsid w:val="0050591B"/>
    <w:rsid w:val="005270AD"/>
    <w:rsid w:val="005300B5"/>
    <w:rsid w:val="005309DA"/>
    <w:rsid w:val="00532D5D"/>
    <w:rsid w:val="0053428A"/>
    <w:rsid w:val="00536861"/>
    <w:rsid w:val="00546C0D"/>
    <w:rsid w:val="0055581A"/>
    <w:rsid w:val="0055704A"/>
    <w:rsid w:val="00562B30"/>
    <w:rsid w:val="00566EDC"/>
    <w:rsid w:val="00567DF1"/>
    <w:rsid w:val="005738FA"/>
    <w:rsid w:val="0057681A"/>
    <w:rsid w:val="00587274"/>
    <w:rsid w:val="0059496B"/>
    <w:rsid w:val="005A25A9"/>
    <w:rsid w:val="005A5B97"/>
    <w:rsid w:val="005C1794"/>
    <w:rsid w:val="005C7811"/>
    <w:rsid w:val="005E00AD"/>
    <w:rsid w:val="005E1F33"/>
    <w:rsid w:val="005E627C"/>
    <w:rsid w:val="005E7A7B"/>
    <w:rsid w:val="005F120C"/>
    <w:rsid w:val="005F28C7"/>
    <w:rsid w:val="005F3923"/>
    <w:rsid w:val="005F6B79"/>
    <w:rsid w:val="00600300"/>
    <w:rsid w:val="0060507C"/>
    <w:rsid w:val="00607AE8"/>
    <w:rsid w:val="0062124E"/>
    <w:rsid w:val="00627173"/>
    <w:rsid w:val="00632973"/>
    <w:rsid w:val="006358A2"/>
    <w:rsid w:val="006366F2"/>
    <w:rsid w:val="006375E0"/>
    <w:rsid w:val="0065453C"/>
    <w:rsid w:val="00662C81"/>
    <w:rsid w:val="00671E92"/>
    <w:rsid w:val="006721FC"/>
    <w:rsid w:val="00677617"/>
    <w:rsid w:val="00697942"/>
    <w:rsid w:val="006A32DC"/>
    <w:rsid w:val="006A354B"/>
    <w:rsid w:val="006A74FB"/>
    <w:rsid w:val="006B0112"/>
    <w:rsid w:val="006B0A34"/>
    <w:rsid w:val="006B2949"/>
    <w:rsid w:val="006B6B93"/>
    <w:rsid w:val="006C1D69"/>
    <w:rsid w:val="006D3560"/>
    <w:rsid w:val="006D3826"/>
    <w:rsid w:val="006D44E8"/>
    <w:rsid w:val="006D611A"/>
    <w:rsid w:val="006E0837"/>
    <w:rsid w:val="006F3E0A"/>
    <w:rsid w:val="00705571"/>
    <w:rsid w:val="00712379"/>
    <w:rsid w:val="00714860"/>
    <w:rsid w:val="00715CB3"/>
    <w:rsid w:val="00723C8C"/>
    <w:rsid w:val="00724C1E"/>
    <w:rsid w:val="00725042"/>
    <w:rsid w:val="00725183"/>
    <w:rsid w:val="007309D1"/>
    <w:rsid w:val="00730D9F"/>
    <w:rsid w:val="0073615D"/>
    <w:rsid w:val="007723CE"/>
    <w:rsid w:val="007733EE"/>
    <w:rsid w:val="00781A42"/>
    <w:rsid w:val="0078303F"/>
    <w:rsid w:val="00790AD5"/>
    <w:rsid w:val="007A22A2"/>
    <w:rsid w:val="007A4F43"/>
    <w:rsid w:val="007A71EA"/>
    <w:rsid w:val="007B6569"/>
    <w:rsid w:val="007B6691"/>
    <w:rsid w:val="007C374A"/>
    <w:rsid w:val="007C4537"/>
    <w:rsid w:val="007C5F10"/>
    <w:rsid w:val="007D2B08"/>
    <w:rsid w:val="007E59D1"/>
    <w:rsid w:val="007F0223"/>
    <w:rsid w:val="00804ABC"/>
    <w:rsid w:val="0080503B"/>
    <w:rsid w:val="008060DE"/>
    <w:rsid w:val="00814850"/>
    <w:rsid w:val="00816454"/>
    <w:rsid w:val="00825F6B"/>
    <w:rsid w:val="00831491"/>
    <w:rsid w:val="0083214B"/>
    <w:rsid w:val="00832A5D"/>
    <w:rsid w:val="008348E2"/>
    <w:rsid w:val="008554DE"/>
    <w:rsid w:val="00857C21"/>
    <w:rsid w:val="008730C5"/>
    <w:rsid w:val="00875CA2"/>
    <w:rsid w:val="00877328"/>
    <w:rsid w:val="00891CEA"/>
    <w:rsid w:val="00897C2B"/>
    <w:rsid w:val="008A16C6"/>
    <w:rsid w:val="008A1D63"/>
    <w:rsid w:val="008B30AC"/>
    <w:rsid w:val="008B6335"/>
    <w:rsid w:val="008C6106"/>
    <w:rsid w:val="008C7B52"/>
    <w:rsid w:val="008E0665"/>
    <w:rsid w:val="008F1755"/>
    <w:rsid w:val="008F291A"/>
    <w:rsid w:val="00902AE7"/>
    <w:rsid w:val="00905275"/>
    <w:rsid w:val="0091681B"/>
    <w:rsid w:val="00926F9D"/>
    <w:rsid w:val="00932035"/>
    <w:rsid w:val="00936A3D"/>
    <w:rsid w:val="009518D2"/>
    <w:rsid w:val="00952210"/>
    <w:rsid w:val="00953451"/>
    <w:rsid w:val="009540AD"/>
    <w:rsid w:val="00957143"/>
    <w:rsid w:val="00957A3A"/>
    <w:rsid w:val="00961664"/>
    <w:rsid w:val="00966626"/>
    <w:rsid w:val="00967A04"/>
    <w:rsid w:val="0097447E"/>
    <w:rsid w:val="009752DC"/>
    <w:rsid w:val="00983AD1"/>
    <w:rsid w:val="00986012"/>
    <w:rsid w:val="009877FD"/>
    <w:rsid w:val="00990C7E"/>
    <w:rsid w:val="009A1D3C"/>
    <w:rsid w:val="009B390E"/>
    <w:rsid w:val="009B5D33"/>
    <w:rsid w:val="009C626A"/>
    <w:rsid w:val="009C7A10"/>
    <w:rsid w:val="009D69D8"/>
    <w:rsid w:val="009D78DF"/>
    <w:rsid w:val="009E156F"/>
    <w:rsid w:val="009F39C3"/>
    <w:rsid w:val="00A04963"/>
    <w:rsid w:val="00A17D13"/>
    <w:rsid w:val="00A35244"/>
    <w:rsid w:val="00A372AE"/>
    <w:rsid w:val="00A45625"/>
    <w:rsid w:val="00A629E6"/>
    <w:rsid w:val="00A67284"/>
    <w:rsid w:val="00A8508E"/>
    <w:rsid w:val="00A918E3"/>
    <w:rsid w:val="00A92221"/>
    <w:rsid w:val="00A924EE"/>
    <w:rsid w:val="00A97115"/>
    <w:rsid w:val="00AA66FF"/>
    <w:rsid w:val="00AB5A52"/>
    <w:rsid w:val="00AB701E"/>
    <w:rsid w:val="00AC2B33"/>
    <w:rsid w:val="00AD0FFF"/>
    <w:rsid w:val="00AD150F"/>
    <w:rsid w:val="00AD429F"/>
    <w:rsid w:val="00AE01E6"/>
    <w:rsid w:val="00AE1662"/>
    <w:rsid w:val="00AE4BC3"/>
    <w:rsid w:val="00AE5794"/>
    <w:rsid w:val="00AF089F"/>
    <w:rsid w:val="00AF7903"/>
    <w:rsid w:val="00B04078"/>
    <w:rsid w:val="00B077DF"/>
    <w:rsid w:val="00B10606"/>
    <w:rsid w:val="00B16D40"/>
    <w:rsid w:val="00B209CA"/>
    <w:rsid w:val="00B21A9F"/>
    <w:rsid w:val="00B24A31"/>
    <w:rsid w:val="00B27D07"/>
    <w:rsid w:val="00B30577"/>
    <w:rsid w:val="00B362D8"/>
    <w:rsid w:val="00B4419B"/>
    <w:rsid w:val="00B5054D"/>
    <w:rsid w:val="00B50E1E"/>
    <w:rsid w:val="00B56291"/>
    <w:rsid w:val="00B64CCF"/>
    <w:rsid w:val="00B71B15"/>
    <w:rsid w:val="00B910AE"/>
    <w:rsid w:val="00B93141"/>
    <w:rsid w:val="00B95AD4"/>
    <w:rsid w:val="00BB0E86"/>
    <w:rsid w:val="00BB3D89"/>
    <w:rsid w:val="00BB7A54"/>
    <w:rsid w:val="00BC3008"/>
    <w:rsid w:val="00BC4F6B"/>
    <w:rsid w:val="00BC6B9F"/>
    <w:rsid w:val="00BC762F"/>
    <w:rsid w:val="00BD297A"/>
    <w:rsid w:val="00BD5567"/>
    <w:rsid w:val="00BD6283"/>
    <w:rsid w:val="00BD67CB"/>
    <w:rsid w:val="00BD6DA3"/>
    <w:rsid w:val="00BD751E"/>
    <w:rsid w:val="00BE02B9"/>
    <w:rsid w:val="00BE5D30"/>
    <w:rsid w:val="00BF21C7"/>
    <w:rsid w:val="00BF6DE0"/>
    <w:rsid w:val="00C03596"/>
    <w:rsid w:val="00C05F24"/>
    <w:rsid w:val="00C1137A"/>
    <w:rsid w:val="00C12DE8"/>
    <w:rsid w:val="00C177D5"/>
    <w:rsid w:val="00C2288E"/>
    <w:rsid w:val="00C30824"/>
    <w:rsid w:val="00C32A4C"/>
    <w:rsid w:val="00C3625D"/>
    <w:rsid w:val="00C365B2"/>
    <w:rsid w:val="00C401C6"/>
    <w:rsid w:val="00C4303B"/>
    <w:rsid w:val="00C47C57"/>
    <w:rsid w:val="00C515F8"/>
    <w:rsid w:val="00C572BD"/>
    <w:rsid w:val="00C57D50"/>
    <w:rsid w:val="00C62D09"/>
    <w:rsid w:val="00C80A6D"/>
    <w:rsid w:val="00C85B58"/>
    <w:rsid w:val="00C93E19"/>
    <w:rsid w:val="00C94512"/>
    <w:rsid w:val="00C947AB"/>
    <w:rsid w:val="00CA1027"/>
    <w:rsid w:val="00CA79BF"/>
    <w:rsid w:val="00CC1F91"/>
    <w:rsid w:val="00CC62FD"/>
    <w:rsid w:val="00CD3641"/>
    <w:rsid w:val="00CD7DD7"/>
    <w:rsid w:val="00CE4392"/>
    <w:rsid w:val="00CE6FE5"/>
    <w:rsid w:val="00CF2E9D"/>
    <w:rsid w:val="00CF35E5"/>
    <w:rsid w:val="00CF420F"/>
    <w:rsid w:val="00D05E31"/>
    <w:rsid w:val="00D068F0"/>
    <w:rsid w:val="00D14584"/>
    <w:rsid w:val="00D17B41"/>
    <w:rsid w:val="00D21500"/>
    <w:rsid w:val="00D26AE3"/>
    <w:rsid w:val="00D36A49"/>
    <w:rsid w:val="00D53886"/>
    <w:rsid w:val="00D60078"/>
    <w:rsid w:val="00D60E8B"/>
    <w:rsid w:val="00D67CC9"/>
    <w:rsid w:val="00D717B2"/>
    <w:rsid w:val="00D7229B"/>
    <w:rsid w:val="00D80DBF"/>
    <w:rsid w:val="00D82E18"/>
    <w:rsid w:val="00D95F3B"/>
    <w:rsid w:val="00DA5AC8"/>
    <w:rsid w:val="00DA6F62"/>
    <w:rsid w:val="00DB482A"/>
    <w:rsid w:val="00DC6AE0"/>
    <w:rsid w:val="00DE006A"/>
    <w:rsid w:val="00DE272D"/>
    <w:rsid w:val="00DE3776"/>
    <w:rsid w:val="00DF604B"/>
    <w:rsid w:val="00E010A0"/>
    <w:rsid w:val="00E011C9"/>
    <w:rsid w:val="00E040CA"/>
    <w:rsid w:val="00E0654D"/>
    <w:rsid w:val="00E10FBD"/>
    <w:rsid w:val="00E17E8E"/>
    <w:rsid w:val="00E2416A"/>
    <w:rsid w:val="00E24884"/>
    <w:rsid w:val="00E27C03"/>
    <w:rsid w:val="00E30620"/>
    <w:rsid w:val="00E43664"/>
    <w:rsid w:val="00E45CF3"/>
    <w:rsid w:val="00E5109C"/>
    <w:rsid w:val="00E51E2D"/>
    <w:rsid w:val="00E57FA1"/>
    <w:rsid w:val="00E6403F"/>
    <w:rsid w:val="00E64618"/>
    <w:rsid w:val="00E668CE"/>
    <w:rsid w:val="00E71440"/>
    <w:rsid w:val="00E831B3"/>
    <w:rsid w:val="00E95564"/>
    <w:rsid w:val="00E95CBB"/>
    <w:rsid w:val="00EA1EA7"/>
    <w:rsid w:val="00EB6A4C"/>
    <w:rsid w:val="00EC184C"/>
    <w:rsid w:val="00EC1B90"/>
    <w:rsid w:val="00ED0125"/>
    <w:rsid w:val="00EE0451"/>
    <w:rsid w:val="00EF3A9F"/>
    <w:rsid w:val="00F00936"/>
    <w:rsid w:val="00F02467"/>
    <w:rsid w:val="00F049B9"/>
    <w:rsid w:val="00F06EC3"/>
    <w:rsid w:val="00F1384A"/>
    <w:rsid w:val="00F20FA7"/>
    <w:rsid w:val="00F224DA"/>
    <w:rsid w:val="00F244F6"/>
    <w:rsid w:val="00F30B75"/>
    <w:rsid w:val="00F326A5"/>
    <w:rsid w:val="00F36444"/>
    <w:rsid w:val="00F41B93"/>
    <w:rsid w:val="00F457E6"/>
    <w:rsid w:val="00F45947"/>
    <w:rsid w:val="00F46FEB"/>
    <w:rsid w:val="00F51A14"/>
    <w:rsid w:val="00F57254"/>
    <w:rsid w:val="00F72D90"/>
    <w:rsid w:val="00F7551E"/>
    <w:rsid w:val="00F81D3B"/>
    <w:rsid w:val="00F90E12"/>
    <w:rsid w:val="00FA0309"/>
    <w:rsid w:val="00FA4E5E"/>
    <w:rsid w:val="00FA5966"/>
    <w:rsid w:val="00FA5DC1"/>
    <w:rsid w:val="00FB2B40"/>
    <w:rsid w:val="00FB67D6"/>
    <w:rsid w:val="00FC3D53"/>
    <w:rsid w:val="00FD413C"/>
    <w:rsid w:val="00FD6A6A"/>
    <w:rsid w:val="00FE0AC4"/>
    <w:rsid w:val="00FE0DE5"/>
    <w:rsid w:val="00FF07BF"/>
    <w:rsid w:val="00FF2B99"/>
    <w:rsid w:val="00FF5C64"/>
    <w:rsid w:val="00FF78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27DC8E-1DA5-478E-A1C8-F6D13F1A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A5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3826"/>
    <w:pPr>
      <w:ind w:left="708"/>
    </w:pPr>
  </w:style>
  <w:style w:type="paragraph" w:styleId="En-tte">
    <w:name w:val="header"/>
    <w:basedOn w:val="Normal"/>
    <w:link w:val="En-tteCar"/>
    <w:rsid w:val="00EA1EA7"/>
    <w:pPr>
      <w:tabs>
        <w:tab w:val="center" w:pos="4536"/>
        <w:tab w:val="right" w:pos="9072"/>
      </w:tabs>
    </w:pPr>
  </w:style>
  <w:style w:type="character" w:customStyle="1" w:styleId="En-tteCar">
    <w:name w:val="En-tête Car"/>
    <w:link w:val="En-tte"/>
    <w:rsid w:val="00EA1EA7"/>
    <w:rPr>
      <w:sz w:val="24"/>
      <w:szCs w:val="24"/>
    </w:rPr>
  </w:style>
  <w:style w:type="paragraph" w:styleId="Pieddepage">
    <w:name w:val="footer"/>
    <w:basedOn w:val="Normal"/>
    <w:link w:val="PieddepageCar"/>
    <w:uiPriority w:val="99"/>
    <w:rsid w:val="00EA1EA7"/>
    <w:pPr>
      <w:tabs>
        <w:tab w:val="center" w:pos="4536"/>
        <w:tab w:val="right" w:pos="9072"/>
      </w:tabs>
    </w:pPr>
  </w:style>
  <w:style w:type="character" w:customStyle="1" w:styleId="PieddepageCar">
    <w:name w:val="Pied de page Car"/>
    <w:link w:val="Pieddepage"/>
    <w:uiPriority w:val="99"/>
    <w:rsid w:val="00EA1EA7"/>
    <w:rPr>
      <w:sz w:val="24"/>
      <w:szCs w:val="24"/>
    </w:rPr>
  </w:style>
  <w:style w:type="paragraph" w:styleId="Textedebulles">
    <w:name w:val="Balloon Text"/>
    <w:basedOn w:val="Normal"/>
    <w:link w:val="TextedebullesCar"/>
    <w:rsid w:val="005F28C7"/>
    <w:rPr>
      <w:rFonts w:ascii="Tahoma" w:hAnsi="Tahoma"/>
      <w:sz w:val="16"/>
      <w:szCs w:val="16"/>
    </w:rPr>
  </w:style>
  <w:style w:type="character" w:customStyle="1" w:styleId="TextedebullesCar">
    <w:name w:val="Texte de bulles Car"/>
    <w:link w:val="Textedebulles"/>
    <w:rsid w:val="005F28C7"/>
    <w:rPr>
      <w:rFonts w:ascii="Tahoma" w:hAnsi="Tahoma" w:cs="Tahoma"/>
      <w:sz w:val="16"/>
      <w:szCs w:val="16"/>
    </w:rPr>
  </w:style>
  <w:style w:type="character" w:styleId="Lienhypertexte">
    <w:name w:val="Hyperlink"/>
    <w:rsid w:val="0006699B"/>
    <w:rPr>
      <w:color w:val="0000FF"/>
      <w:u w:val="single"/>
    </w:rPr>
  </w:style>
  <w:style w:type="paragraph" w:customStyle="1" w:styleId="Default">
    <w:name w:val="Default"/>
    <w:rsid w:val="00265F55"/>
    <w:pPr>
      <w:autoSpaceDE w:val="0"/>
      <w:autoSpaceDN w:val="0"/>
      <w:adjustRightInd w:val="0"/>
    </w:pPr>
    <w:rPr>
      <w:rFonts w:ascii="Cambria" w:eastAsia="Calibri" w:hAnsi="Cambria" w:cs="Cambria"/>
      <w:color w:val="000000"/>
      <w:sz w:val="24"/>
      <w:szCs w:val="24"/>
      <w:lang w:eastAsia="en-US"/>
    </w:rPr>
  </w:style>
  <w:style w:type="table" w:styleId="Grilledutableau">
    <w:name w:val="Table Grid"/>
    <w:basedOn w:val="TableauNormal"/>
    <w:rsid w:val="00632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41697">
      <w:bodyDiv w:val="1"/>
      <w:marLeft w:val="0"/>
      <w:marRight w:val="0"/>
      <w:marTop w:val="0"/>
      <w:marBottom w:val="0"/>
      <w:divBdr>
        <w:top w:val="none" w:sz="0" w:space="0" w:color="auto"/>
        <w:left w:val="none" w:sz="0" w:space="0" w:color="auto"/>
        <w:bottom w:val="none" w:sz="0" w:space="0" w:color="auto"/>
        <w:right w:val="none" w:sz="0" w:space="0" w:color="auto"/>
      </w:divBdr>
      <w:divsChild>
        <w:div w:id="807281779">
          <w:marLeft w:val="0"/>
          <w:marRight w:val="0"/>
          <w:marTop w:val="0"/>
          <w:marBottom w:val="0"/>
          <w:divBdr>
            <w:top w:val="none" w:sz="0" w:space="0" w:color="auto"/>
            <w:left w:val="none" w:sz="0" w:space="0" w:color="auto"/>
            <w:bottom w:val="none" w:sz="0" w:space="0" w:color="auto"/>
            <w:right w:val="none" w:sz="0" w:space="0" w:color="auto"/>
          </w:divBdr>
          <w:divsChild>
            <w:div w:id="454981365">
              <w:marLeft w:val="0"/>
              <w:marRight w:val="0"/>
              <w:marTop w:val="0"/>
              <w:marBottom w:val="0"/>
              <w:divBdr>
                <w:top w:val="none" w:sz="0" w:space="0" w:color="auto"/>
                <w:left w:val="none" w:sz="0" w:space="0" w:color="auto"/>
                <w:bottom w:val="none" w:sz="0" w:space="0" w:color="auto"/>
                <w:right w:val="none" w:sz="0" w:space="0" w:color="auto"/>
              </w:divBdr>
              <w:divsChild>
                <w:div w:id="1405448120">
                  <w:marLeft w:val="0"/>
                  <w:marRight w:val="0"/>
                  <w:marTop w:val="0"/>
                  <w:marBottom w:val="0"/>
                  <w:divBdr>
                    <w:top w:val="none" w:sz="0" w:space="0" w:color="auto"/>
                    <w:left w:val="none" w:sz="0" w:space="0" w:color="auto"/>
                    <w:bottom w:val="none" w:sz="0" w:space="0" w:color="auto"/>
                    <w:right w:val="none" w:sz="0" w:space="0" w:color="auto"/>
                  </w:divBdr>
                  <w:divsChild>
                    <w:div w:id="1919057134">
                      <w:marLeft w:val="0"/>
                      <w:marRight w:val="0"/>
                      <w:marTop w:val="0"/>
                      <w:marBottom w:val="0"/>
                      <w:divBdr>
                        <w:top w:val="none" w:sz="0" w:space="0" w:color="auto"/>
                        <w:left w:val="none" w:sz="0" w:space="0" w:color="auto"/>
                        <w:bottom w:val="none" w:sz="0" w:space="0" w:color="auto"/>
                        <w:right w:val="none" w:sz="0" w:space="0" w:color="auto"/>
                      </w:divBdr>
                      <w:divsChild>
                        <w:div w:id="148912598">
                          <w:marLeft w:val="0"/>
                          <w:marRight w:val="0"/>
                          <w:marTop w:val="0"/>
                          <w:marBottom w:val="0"/>
                          <w:divBdr>
                            <w:top w:val="none" w:sz="0" w:space="0" w:color="auto"/>
                            <w:left w:val="none" w:sz="0" w:space="0" w:color="auto"/>
                            <w:bottom w:val="none" w:sz="0" w:space="0" w:color="auto"/>
                            <w:right w:val="none" w:sz="0" w:space="0" w:color="auto"/>
                          </w:divBdr>
                          <w:divsChild>
                            <w:div w:id="83364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71377-4B92-4793-ABBE-A263DFF15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1726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PREPARATION REUNION DE CONSEIL MUNICIPAL DU 9 NOVEMBRE 2012</vt:lpstr>
    </vt:vector>
  </TitlesOfParts>
  <Company>Mairie de Courcy-aux-Loges</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REUNION DE CONSEIL MUNICIPAL DU 9 NOVEMBRE 2012</dc:title>
  <dc:creator>Utilisateur</dc:creator>
  <cp:lastModifiedBy>Nathalie Boisroux</cp:lastModifiedBy>
  <cp:revision>2</cp:revision>
  <cp:lastPrinted>2015-06-16T14:24:00Z</cp:lastPrinted>
  <dcterms:created xsi:type="dcterms:W3CDTF">2017-07-18T07:37:00Z</dcterms:created>
  <dcterms:modified xsi:type="dcterms:W3CDTF">2017-07-18T07:37:00Z</dcterms:modified>
</cp:coreProperties>
</file>